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2127" w14:textId="77777777" w:rsidR="003B4C88" w:rsidRDefault="003B4C88" w:rsidP="003B4C8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CEE63B" wp14:editId="2A601357">
                <wp:simplePos x="0" y="0"/>
                <wp:positionH relativeFrom="margin">
                  <wp:posOffset>15833</wp:posOffset>
                </wp:positionH>
                <wp:positionV relativeFrom="paragraph">
                  <wp:posOffset>183292</wp:posOffset>
                </wp:positionV>
                <wp:extent cx="1207135" cy="417195"/>
                <wp:effectExtent l="152400" t="152400" r="145415" b="154305"/>
                <wp:wrapThrough wrapText="bothSides">
                  <wp:wrapPolygon edited="0">
                    <wp:start x="-1704" y="-7890"/>
                    <wp:lineTo x="-2727" y="-6904"/>
                    <wp:lineTo x="-2727" y="24658"/>
                    <wp:lineTo x="-1704" y="28603"/>
                    <wp:lineTo x="22839" y="28603"/>
                    <wp:lineTo x="23861" y="24658"/>
                    <wp:lineTo x="23861" y="8877"/>
                    <wp:lineTo x="22839" y="-5918"/>
                    <wp:lineTo x="22839" y="-7890"/>
                    <wp:lineTo x="-1704" y="-789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4171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14:paraId="592CBD29" w14:textId="2324FBAC" w:rsidR="00C73E9D" w:rsidRPr="00F62AC4" w:rsidRDefault="00C73E9D" w:rsidP="00C73E9D">
                            <w:pPr>
                              <w:rPr>
                                <w:rFonts w:ascii="Rockwell Extra Bold" w:hAnsi="Rockwell Extra 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62AC4">
                              <w:rPr>
                                <w:rFonts w:ascii="Rockwell Extra Bold" w:hAnsi="Rockwell Extra 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E75B9"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EE6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14.45pt;width:95.05pt;height:32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" filled="f" strokeweight="3pt">
                <v:textbox>
                  <w:txbxContent>
                    <w:p w14:paraId="592CBD29" w14:textId="2324FBAC" w:rsidR="00C73E9D" w:rsidRPr="00F62AC4" w:rsidRDefault="00C73E9D" w:rsidP="00C73E9D">
                      <w:pPr>
                        <w:rPr>
                          <w:rFonts w:ascii="Rockwell Extra Bold" w:hAnsi="Rockwell Extra 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62AC4">
                        <w:rPr>
                          <w:rFonts w:ascii="Rockwell Extra Bold" w:hAnsi="Rockwell Extra 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1E75B9"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Vision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5E6654A" w14:textId="281B3237" w:rsidR="003B4C88" w:rsidRPr="001E75B9" w:rsidRDefault="003B4C88" w:rsidP="003B4C88">
      <w:pPr>
        <w:rPr>
          <w:b/>
          <w:bCs/>
        </w:rPr>
      </w:pPr>
      <w:r w:rsidRPr="001E75B9">
        <w:rPr>
          <w:b/>
          <w:bCs/>
        </w:rPr>
        <w:t xml:space="preserve">I have included a short video that provides a small window into the future of Graduate Medical Education. </w:t>
      </w:r>
    </w:p>
    <w:p w14:paraId="22C8B0B6" w14:textId="77777777" w:rsidR="003B4C88" w:rsidRPr="001E75B9" w:rsidRDefault="003B4C88" w:rsidP="003B4C88">
      <w:pPr>
        <w:rPr>
          <w:rStyle w:val="Hyperlink"/>
          <w:b/>
          <w:bCs/>
          <w:color w:val="2E74B5" w:themeColor="accent5" w:themeShade="BF"/>
        </w:rPr>
      </w:pPr>
      <w:r w:rsidRPr="001E75B9">
        <w:rPr>
          <w:rStyle w:val="Hyperlink"/>
          <w:b/>
          <w:bCs/>
          <w:color w:val="2E74B5" w:themeColor="accent5" w:themeShade="BF"/>
        </w:rPr>
        <w:t>https://drive.google.com/file/d/1Xb_PADSuIFDrF13J1VDDzx5QUGvWQDf2/view?usp=sharing</w:t>
      </w:r>
    </w:p>
    <w:p w14:paraId="499D59DC" w14:textId="708F5746" w:rsidR="003B4C88" w:rsidRDefault="003B4C88" w:rsidP="003337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4947A8" wp14:editId="7F2EC925">
                <wp:simplePos x="0" y="0"/>
                <wp:positionH relativeFrom="margin">
                  <wp:posOffset>-19793</wp:posOffset>
                </wp:positionH>
                <wp:positionV relativeFrom="paragraph">
                  <wp:posOffset>215290</wp:posOffset>
                </wp:positionV>
                <wp:extent cx="1527810" cy="399415"/>
                <wp:effectExtent l="152400" t="152400" r="148590" b="153035"/>
                <wp:wrapThrough wrapText="bothSides">
                  <wp:wrapPolygon edited="0">
                    <wp:start x="-1347" y="-8242"/>
                    <wp:lineTo x="-2155" y="-7211"/>
                    <wp:lineTo x="-2155" y="25755"/>
                    <wp:lineTo x="-1347" y="28846"/>
                    <wp:lineTo x="22623" y="28846"/>
                    <wp:lineTo x="23431" y="25755"/>
                    <wp:lineTo x="23431" y="9272"/>
                    <wp:lineTo x="22623" y="-6181"/>
                    <wp:lineTo x="22623" y="-8242"/>
                    <wp:lineTo x="-1347" y="-8242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3994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txbx>
                        <w:txbxContent>
                          <w:p w14:paraId="222C1AD8" w14:textId="7150C624" w:rsidR="00556428" w:rsidRPr="001E75B9" w:rsidRDefault="00C73E9D">
                            <w:pPr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1E75B9"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Proposal</w:t>
                            </w:r>
                            <w:r w:rsidR="00556428" w:rsidRPr="001E75B9"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47A8" id="_x0000_s1027" type="#_x0000_t202" style="position:absolute;margin-left:-1.55pt;margin-top:16.95pt;width:120.3pt;height:3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" filled="f" strokeweight="3pt">
                <v:textbox>
                  <w:txbxContent>
                    <w:p w14:paraId="222C1AD8" w14:textId="7150C624" w:rsidR="00556428" w:rsidRPr="001E75B9" w:rsidRDefault="00C73E9D">
                      <w:pPr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1E75B9"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Proposal</w:t>
                      </w:r>
                      <w:r w:rsidR="00556428" w:rsidRPr="001E75B9"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83BFC0E" w14:textId="77777777" w:rsidR="003B4C88" w:rsidRPr="000301E7" w:rsidRDefault="003B4C88" w:rsidP="003B4C88">
      <w:pPr>
        <w:rPr>
          <w:b/>
          <w:bCs/>
          <w:color w:val="171717" w:themeColor="background2" w:themeShade="1A"/>
        </w:rPr>
      </w:pPr>
      <w:r w:rsidRPr="001E75B9">
        <w:rPr>
          <w:b/>
          <w:bCs/>
        </w:rPr>
        <w:t xml:space="preserve">As we all know, innovation is no stranger to healthcare.  I would like to develop a plan that will build confidence, ensure success and build better patient outcomes for our fellows.  </w:t>
      </w:r>
      <w:hyperlink r:id="rId6" w:history="1">
        <w:r w:rsidRPr="001E75B9">
          <w:rPr>
            <w:rStyle w:val="Hyperlink"/>
            <w:b/>
            <w:bCs/>
            <w:color w:val="2E74B5" w:themeColor="accent5" w:themeShade="BF"/>
          </w:rPr>
          <w:t>https://docs.google.com/document/d/1aEpHr1eGOAelYfaOXLBI02r_aoJa2FU7LEga-XGKsyc/edit?usp=sharing</w:t>
        </w:r>
      </w:hyperlink>
    </w:p>
    <w:p w14:paraId="6224D837" w14:textId="2EB45F87" w:rsidR="003B4C88" w:rsidRDefault="003B4C88" w:rsidP="003337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FEB749" wp14:editId="6ADC50F1">
                <wp:simplePos x="0" y="0"/>
                <wp:positionH relativeFrom="margin">
                  <wp:posOffset>-20006</wp:posOffset>
                </wp:positionH>
                <wp:positionV relativeFrom="paragraph">
                  <wp:posOffset>257595</wp:posOffset>
                </wp:positionV>
                <wp:extent cx="2709545" cy="411480"/>
                <wp:effectExtent l="152400" t="152400" r="147955" b="160020"/>
                <wp:wrapThrough wrapText="bothSides">
                  <wp:wrapPolygon edited="0">
                    <wp:start x="-759" y="-8000"/>
                    <wp:lineTo x="-1215" y="-7000"/>
                    <wp:lineTo x="-1215" y="25000"/>
                    <wp:lineTo x="-759" y="29000"/>
                    <wp:lineTo x="22172" y="29000"/>
                    <wp:lineTo x="22628" y="25000"/>
                    <wp:lineTo x="22628" y="9000"/>
                    <wp:lineTo x="22172" y="-6000"/>
                    <wp:lineTo x="22172" y="-8000"/>
                    <wp:lineTo x="-759" y="-800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4114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14:paraId="21C5F11E" w14:textId="039C7911" w:rsidR="007672F7" w:rsidRPr="001E75B9" w:rsidRDefault="007672F7" w:rsidP="007672F7">
                            <w:pPr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1E75B9"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Literature Review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EB749" id="_x0000_s1028" type="#_x0000_t202" style="position:absolute;margin-left:-1.6pt;margin-top:20.3pt;width:213.35pt;height:3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" filled="f" strokeweight="3pt">
                <v:textbox>
                  <w:txbxContent>
                    <w:p w14:paraId="21C5F11E" w14:textId="039C7911" w:rsidR="007672F7" w:rsidRPr="001E75B9" w:rsidRDefault="007672F7" w:rsidP="007672F7">
                      <w:pPr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1E75B9"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Literature Review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1774C01" w14:textId="338202F4" w:rsidR="003B4C88" w:rsidRPr="001E75B9" w:rsidRDefault="003B4C88" w:rsidP="003B4C88">
      <w:pPr>
        <w:rPr>
          <w:b/>
          <w:bCs/>
        </w:rPr>
      </w:pPr>
      <w:r w:rsidRPr="001E75B9">
        <w:rPr>
          <w:b/>
          <w:bCs/>
        </w:rPr>
        <w:t>Traditional learning has always been adequate in educational objectives, but blended learning provides more opportunities to optimize a student’s ability to learn, which in turn, increases their self-confidence, all while experiencing interactive studies with more positivity</w:t>
      </w:r>
    </w:p>
    <w:p w14:paraId="28AB8008" w14:textId="6C4076A6" w:rsidR="003B4C88" w:rsidRPr="001E75B9" w:rsidRDefault="00000000" w:rsidP="003B4C88">
      <w:pPr>
        <w:rPr>
          <w:b/>
          <w:bCs/>
          <w:color w:val="0070C0"/>
        </w:rPr>
      </w:pPr>
      <w:hyperlink r:id="rId7" w:history="1">
        <w:r w:rsidR="003B4C88" w:rsidRPr="001E75B9">
          <w:rPr>
            <w:rStyle w:val="Hyperlink"/>
            <w:b/>
            <w:bCs/>
            <w:color w:val="0070C0"/>
          </w:rPr>
          <w:t>https://docs.google.com/document/d/1IjGBrk6kAcoFJ_luh7VIJD42kUzqLLZR/edit?usp=sharing&amp;ouid=112331682651256581309&amp;rtpof=true&amp;sd=true</w:t>
        </w:r>
      </w:hyperlink>
    </w:p>
    <w:p w14:paraId="268F1E6F" w14:textId="0103409B" w:rsidR="003B4C88" w:rsidRDefault="003B4C88" w:rsidP="003B4C8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AC6C48" wp14:editId="0BB4CFAD">
                <wp:simplePos x="0" y="0"/>
                <wp:positionH relativeFrom="margin">
                  <wp:posOffset>-132328</wp:posOffset>
                </wp:positionH>
                <wp:positionV relativeFrom="paragraph">
                  <wp:posOffset>155666</wp:posOffset>
                </wp:positionV>
                <wp:extent cx="1296035" cy="381635"/>
                <wp:effectExtent l="152400" t="152400" r="151765" b="151765"/>
                <wp:wrapThrough wrapText="bothSides">
                  <wp:wrapPolygon edited="0">
                    <wp:start x="-1587" y="-8626"/>
                    <wp:lineTo x="-2540" y="-7547"/>
                    <wp:lineTo x="-2540" y="20486"/>
                    <wp:lineTo x="-2222" y="26955"/>
                    <wp:lineTo x="-1587" y="29111"/>
                    <wp:lineTo x="22859" y="29111"/>
                    <wp:lineTo x="23494" y="26955"/>
                    <wp:lineTo x="23812" y="10782"/>
                    <wp:lineTo x="23812" y="9704"/>
                    <wp:lineTo x="22859" y="-6469"/>
                    <wp:lineTo x="22859" y="-8626"/>
                    <wp:lineTo x="-1587" y="-8626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816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14:paraId="740DA729" w14:textId="77777777" w:rsidR="00C73E9D" w:rsidRPr="001E75B9" w:rsidRDefault="00C73E9D" w:rsidP="00C73E9D">
                            <w:pPr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1E75B9"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Outline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6C48" id="_x0000_s1029" type="#_x0000_t202" style="position:absolute;margin-left:-10.4pt;margin-top:12.25pt;width:102.05pt;height:3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" filled="f" strokeweight="3pt">
                <v:textbox>
                  <w:txbxContent>
                    <w:p w14:paraId="740DA729" w14:textId="77777777" w:rsidR="00C73E9D" w:rsidRPr="001E75B9" w:rsidRDefault="00C73E9D" w:rsidP="00C73E9D">
                      <w:pPr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1E75B9"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Outline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3EF2490" w14:textId="1B28A309" w:rsidR="003B4C88" w:rsidRPr="001E75B9" w:rsidRDefault="003B4C88" w:rsidP="003B4C88">
      <w:pPr>
        <w:rPr>
          <w:b/>
          <w:bCs/>
        </w:rPr>
      </w:pPr>
      <w:r w:rsidRPr="001E75B9">
        <w:rPr>
          <w:b/>
          <w:bCs/>
        </w:rPr>
        <w:t xml:space="preserve">I have created a timeline that I feel we could accomplish and be successful with in the implantation of blended learning in Graduate Medical Education.  As with anything new, there will be challenges but I feel we can succeed and provide a better education for all. </w:t>
      </w:r>
    </w:p>
    <w:p w14:paraId="585A68C0" w14:textId="0D8472FA" w:rsidR="003B4C88" w:rsidRDefault="00000000" w:rsidP="003B4C88">
      <w:pPr>
        <w:rPr>
          <w:rStyle w:val="Hyperlink"/>
          <w:b/>
          <w:bCs/>
          <w:color w:val="0070C0"/>
        </w:rPr>
      </w:pPr>
      <w:hyperlink r:id="rId8" w:history="1">
        <w:r w:rsidR="003B4C88" w:rsidRPr="001E75B9">
          <w:rPr>
            <w:rStyle w:val="Hyperlink"/>
            <w:b/>
            <w:bCs/>
            <w:color w:val="0070C0"/>
          </w:rPr>
          <w:t>https://docs.google.com/document/d/1Rvm9NejZ2EeY5Nfp_jx_NoC3s-8J-Dr0/edit?usp=sharing&amp;ouid=112331682651256581309&amp;rtpof=true&amp;sd=true</w:t>
        </w:r>
      </w:hyperlink>
    </w:p>
    <w:p w14:paraId="0E10B431" w14:textId="1B2A88BF" w:rsidR="003B4C88" w:rsidRDefault="003B4C88" w:rsidP="003B4C88">
      <w:pPr>
        <w:rPr>
          <w:rStyle w:val="Hyperlink"/>
          <w:b/>
          <w:bCs/>
          <w:color w:val="0070C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AA195C" wp14:editId="7618A46D">
                <wp:simplePos x="0" y="0"/>
                <wp:positionH relativeFrom="page">
                  <wp:posOffset>430505</wp:posOffset>
                </wp:positionH>
                <wp:positionV relativeFrom="paragraph">
                  <wp:posOffset>154272</wp:posOffset>
                </wp:positionV>
                <wp:extent cx="2750820" cy="434975"/>
                <wp:effectExtent l="152400" t="152400" r="144780" b="155575"/>
                <wp:wrapThrough wrapText="bothSides">
                  <wp:wrapPolygon edited="0">
                    <wp:start x="-748" y="-7568"/>
                    <wp:lineTo x="-1197" y="-6622"/>
                    <wp:lineTo x="-1197" y="24596"/>
                    <wp:lineTo x="-748" y="28380"/>
                    <wp:lineTo x="22139" y="28380"/>
                    <wp:lineTo x="22587" y="23650"/>
                    <wp:lineTo x="22587" y="8514"/>
                    <wp:lineTo x="22139" y="-5676"/>
                    <wp:lineTo x="22139" y="-7568"/>
                    <wp:lineTo x="-748" y="-7568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434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14:paraId="1B4414C6" w14:textId="42DD0419" w:rsidR="00C73E9D" w:rsidRPr="001E75B9" w:rsidRDefault="00C73E9D" w:rsidP="00C73E9D">
                            <w:pPr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1E75B9">
                              <w:rPr>
                                <w:rFonts w:ascii="Rockwell Extra Bold" w:hAnsi="Rockwell Extra Bold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Helpful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A195C" id="_x0000_s1030" type="#_x0000_t202" style="position:absolute;margin-left:33.9pt;margin-top:12.15pt;width:216.6pt;height:3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" filled="f" strokeweight="3pt">
                <v:textbox>
                  <w:txbxContent>
                    <w:p w14:paraId="1B4414C6" w14:textId="42DD0419" w:rsidR="00C73E9D" w:rsidRPr="001E75B9" w:rsidRDefault="00C73E9D" w:rsidP="00C73E9D">
                      <w:pPr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1E75B9">
                        <w:rPr>
                          <w:rFonts w:ascii="Rockwell Extra Bold" w:hAnsi="Rockwell Extra Bold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Helpful Resources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15B27799" w14:textId="7AA2F169" w:rsidR="003B4C88" w:rsidRDefault="003B4C88" w:rsidP="003B4C88">
      <w:pPr>
        <w:rPr>
          <w:rStyle w:val="Hyperlink"/>
          <w:b/>
          <w:bCs/>
          <w:color w:val="0070C0"/>
        </w:rPr>
      </w:pPr>
    </w:p>
    <w:p w14:paraId="58143843" w14:textId="1ABF4A91" w:rsidR="003B4C88" w:rsidRDefault="003B4C88" w:rsidP="003B4C88">
      <w:pPr>
        <w:rPr>
          <w:rStyle w:val="Hyperlink"/>
          <w:b/>
          <w:bCs/>
          <w:color w:val="0070C0"/>
        </w:rPr>
      </w:pPr>
    </w:p>
    <w:p w14:paraId="4D0C7919" w14:textId="77777777" w:rsidR="003B4C88" w:rsidRPr="001E75B9" w:rsidRDefault="003B4C88" w:rsidP="003B4C88">
      <w:pPr>
        <w:rPr>
          <w:b/>
          <w:bCs/>
        </w:rPr>
      </w:pPr>
      <w:r w:rsidRPr="001E75B9">
        <w:rPr>
          <w:b/>
          <w:bCs/>
        </w:rPr>
        <w:t xml:space="preserve">I have listed below additional resources that could be beneficial. </w:t>
      </w:r>
    </w:p>
    <w:p w14:paraId="728EA1B3" w14:textId="77777777" w:rsidR="003B4C88" w:rsidRPr="001E75B9" w:rsidRDefault="003B4C88" w:rsidP="003B4C88">
      <w:pPr>
        <w:spacing w:after="0" w:line="240" w:lineRule="auto"/>
        <w:rPr>
          <w:b/>
          <w:bCs/>
          <w:i/>
          <w:iCs/>
        </w:rPr>
      </w:pPr>
      <w:r w:rsidRPr="001E75B9">
        <w:rPr>
          <w:b/>
          <w:bCs/>
          <w:i/>
          <w:iCs/>
        </w:rPr>
        <w:t>Articles:</w:t>
      </w:r>
    </w:p>
    <w:p w14:paraId="64DE4643" w14:textId="77777777" w:rsidR="003B4C88" w:rsidRPr="008E44DA" w:rsidRDefault="003B4C88" w:rsidP="003B4C88">
      <w:pPr>
        <w:spacing w:after="0" w:line="240" w:lineRule="auto"/>
        <w:rPr>
          <w:b/>
          <w:bCs/>
          <w:i/>
          <w:iCs/>
          <w:color w:val="FFFFFF" w:themeColor="background1"/>
        </w:rPr>
      </w:pPr>
    </w:p>
    <w:p w14:paraId="3E3A6A75" w14:textId="77777777" w:rsidR="003B4C88" w:rsidRPr="001E75B9" w:rsidRDefault="00000000" w:rsidP="003B4C88">
      <w:pPr>
        <w:rPr>
          <w:b/>
          <w:bCs/>
          <w:color w:val="0070C0"/>
        </w:rPr>
      </w:pPr>
      <w:hyperlink r:id="rId9" w:history="1">
        <w:r w:rsidR="003B4C88" w:rsidRPr="001E75B9">
          <w:rPr>
            <w:rStyle w:val="Hyperlink"/>
            <w:b/>
            <w:bCs/>
            <w:color w:val="0070C0"/>
          </w:rPr>
          <w:t>https://bmcmededuc.biomedcentral.com/articles/10.1186/s12909-019-1717-5</w:t>
        </w:r>
      </w:hyperlink>
    </w:p>
    <w:p w14:paraId="6212D67B" w14:textId="77777777" w:rsidR="003B4C88" w:rsidRPr="001E75B9" w:rsidRDefault="00000000" w:rsidP="003B4C88">
      <w:pPr>
        <w:rPr>
          <w:b/>
          <w:bCs/>
          <w:color w:val="0070C0"/>
        </w:rPr>
      </w:pPr>
      <w:hyperlink r:id="rId10" w:history="1">
        <w:r w:rsidR="003B4C88" w:rsidRPr="001E75B9">
          <w:rPr>
            <w:rStyle w:val="Hyperlink"/>
            <w:b/>
            <w:bCs/>
            <w:color w:val="0070C0"/>
          </w:rPr>
          <w:t>https://pubmed.ncbi.nlm.nih.gov/32304797/</w:t>
        </w:r>
      </w:hyperlink>
    </w:p>
    <w:p w14:paraId="07BB0D92" w14:textId="77777777" w:rsidR="003B4C88" w:rsidRPr="001E75B9" w:rsidRDefault="00000000" w:rsidP="003B4C88">
      <w:pPr>
        <w:rPr>
          <w:b/>
          <w:bCs/>
          <w:color w:val="0070C0"/>
        </w:rPr>
      </w:pPr>
      <w:hyperlink r:id="rId11" w:history="1">
        <w:r w:rsidR="003B4C88" w:rsidRPr="001E75B9">
          <w:rPr>
            <w:rStyle w:val="Hyperlink"/>
            <w:b/>
            <w:bCs/>
            <w:color w:val="0070C0"/>
          </w:rPr>
          <w:t>https://www.ncbi.nlm.nih.gov/pmc/articles/PMC7499465/</w:t>
        </w:r>
      </w:hyperlink>
    </w:p>
    <w:p w14:paraId="7E137F6D" w14:textId="2D3B8C81" w:rsidR="003B4C88" w:rsidRDefault="00000000" w:rsidP="003B4C88">
      <w:pPr>
        <w:rPr>
          <w:rStyle w:val="Hyperlink"/>
          <w:b/>
          <w:bCs/>
          <w:color w:val="0070C0"/>
        </w:rPr>
      </w:pPr>
      <w:hyperlink r:id="rId12" w:history="1">
        <w:r w:rsidR="003B4C88" w:rsidRPr="001E75B9">
          <w:rPr>
            <w:rStyle w:val="Hyperlink"/>
            <w:b/>
            <w:bCs/>
            <w:color w:val="0070C0"/>
          </w:rPr>
          <w:t>https://pubmed.ncbi.nlm.nih.gov/16501260/</w:t>
        </w:r>
      </w:hyperlink>
    </w:p>
    <w:p w14:paraId="17484DAD" w14:textId="24CB765F" w:rsidR="00C94BCB" w:rsidRPr="0033372B" w:rsidRDefault="003B4C88" w:rsidP="0033372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9E4C6C9" wp14:editId="12C3AAFC">
                <wp:simplePos x="0" y="0"/>
                <wp:positionH relativeFrom="margin">
                  <wp:posOffset>88620</wp:posOffset>
                </wp:positionH>
                <wp:positionV relativeFrom="paragraph">
                  <wp:posOffset>1383162</wp:posOffset>
                </wp:positionV>
                <wp:extent cx="6836410" cy="113347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07EC" w14:textId="77777777" w:rsidR="00F62AC4" w:rsidRDefault="00F62AC4" w:rsidP="008E44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C6C9" id="_x0000_s1031" type="#_x0000_t202" style="position:absolute;margin-left:7pt;margin-top:108.9pt;width:538.3pt;height:8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" filled="f" stroked="f">
                <v:textbox>
                  <w:txbxContent>
                    <w:p w14:paraId="138F07EC" w14:textId="77777777" w:rsidR="00F62AC4" w:rsidRDefault="00F62AC4" w:rsidP="008E44D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3ED011" wp14:editId="087FA3B5">
                <wp:simplePos x="0" y="0"/>
                <wp:positionH relativeFrom="page">
                  <wp:align>right</wp:align>
                </wp:positionH>
                <wp:positionV relativeFrom="paragraph">
                  <wp:posOffset>2846953</wp:posOffset>
                </wp:positionV>
                <wp:extent cx="6836410" cy="1739735"/>
                <wp:effectExtent l="0" t="0" r="0" b="0"/>
                <wp:wrapThrough wrapText="bothSides">
                  <wp:wrapPolygon edited="0">
                    <wp:start x="181" y="0"/>
                    <wp:lineTo x="181" y="21292"/>
                    <wp:lineTo x="21367" y="21292"/>
                    <wp:lineTo x="21367" y="0"/>
                    <wp:lineTo x="181" y="0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1739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4303" w14:textId="77777777" w:rsidR="006141DC" w:rsidRDefault="006141DC"/>
                          <w:p w14:paraId="6F1EA4EF" w14:textId="77777777" w:rsidR="006141DC" w:rsidRDefault="006141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D011" id="_x0000_s1032" type="#_x0000_t202" style="position:absolute;margin-left:487.1pt;margin-top:224.15pt;width:538.3pt;height:137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" filled="f" stroked="f">
                <v:textbox>
                  <w:txbxContent>
                    <w:p w14:paraId="3DA64303" w14:textId="77777777" w:rsidR="006141DC" w:rsidRDefault="006141DC"/>
                    <w:p w14:paraId="6F1EA4EF" w14:textId="77777777" w:rsidR="006141DC" w:rsidRDefault="006141DC"/>
                  </w:txbxContent>
                </v:textbox>
                <w10:wrap type="through" anchorx="page"/>
              </v:shape>
            </w:pict>
          </mc:Fallback>
        </mc:AlternateContent>
      </w:r>
    </w:p>
    <w:sectPr w:rsidR="00C94BCB" w:rsidRPr="0033372B" w:rsidSect="007672F7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9B11" w14:textId="77777777" w:rsidR="005D72E8" w:rsidRDefault="005D72E8" w:rsidP="0033372B">
      <w:pPr>
        <w:spacing w:after="0" w:line="240" w:lineRule="auto"/>
      </w:pPr>
      <w:r>
        <w:separator/>
      </w:r>
    </w:p>
  </w:endnote>
  <w:endnote w:type="continuationSeparator" w:id="0">
    <w:p w14:paraId="1EC71FB6" w14:textId="77777777" w:rsidR="005D72E8" w:rsidRDefault="005D72E8" w:rsidP="0033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altName w:val="Rockwell Extra Bold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AE0E" w14:textId="77777777" w:rsidR="005D72E8" w:rsidRDefault="005D72E8" w:rsidP="0033372B">
      <w:pPr>
        <w:spacing w:after="0" w:line="240" w:lineRule="auto"/>
      </w:pPr>
      <w:r>
        <w:separator/>
      </w:r>
    </w:p>
  </w:footnote>
  <w:footnote w:type="continuationSeparator" w:id="0">
    <w:p w14:paraId="0BAE9417" w14:textId="77777777" w:rsidR="005D72E8" w:rsidRDefault="005D72E8" w:rsidP="0033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B5D6" w14:textId="7FD7BE4F" w:rsidR="0033372B" w:rsidRDefault="0033372B">
    <w:pPr>
      <w:pStyle w:val="Header"/>
    </w:pPr>
  </w:p>
  <w:p w14:paraId="30870F64" w14:textId="77777777" w:rsidR="0033372B" w:rsidRDefault="00333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CB"/>
    <w:rsid w:val="000301E7"/>
    <w:rsid w:val="000E519E"/>
    <w:rsid w:val="00120C63"/>
    <w:rsid w:val="001E75B9"/>
    <w:rsid w:val="00295562"/>
    <w:rsid w:val="00315511"/>
    <w:rsid w:val="0033372B"/>
    <w:rsid w:val="00382E00"/>
    <w:rsid w:val="003B4C88"/>
    <w:rsid w:val="00556428"/>
    <w:rsid w:val="005D72E8"/>
    <w:rsid w:val="006141DC"/>
    <w:rsid w:val="006726F3"/>
    <w:rsid w:val="00762DFB"/>
    <w:rsid w:val="007672F7"/>
    <w:rsid w:val="008E44DA"/>
    <w:rsid w:val="00B1361C"/>
    <w:rsid w:val="00B724D4"/>
    <w:rsid w:val="00C73E9D"/>
    <w:rsid w:val="00C94BCB"/>
    <w:rsid w:val="00D36E92"/>
    <w:rsid w:val="00D44A44"/>
    <w:rsid w:val="00DC2C63"/>
    <w:rsid w:val="00E947C2"/>
    <w:rsid w:val="00F6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2285"/>
  <w15:chartTrackingRefBased/>
  <w15:docId w15:val="{FF9D38A8-56C8-46F1-BEDD-7AC7407D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2B"/>
  </w:style>
  <w:style w:type="paragraph" w:styleId="Footer">
    <w:name w:val="footer"/>
    <w:basedOn w:val="Normal"/>
    <w:link w:val="FooterChar"/>
    <w:uiPriority w:val="99"/>
    <w:unhideWhenUsed/>
    <w:rsid w:val="0033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2B"/>
  </w:style>
  <w:style w:type="character" w:styleId="Hyperlink">
    <w:name w:val="Hyperlink"/>
    <w:basedOn w:val="DefaultParagraphFont"/>
    <w:uiPriority w:val="99"/>
    <w:unhideWhenUsed/>
    <w:rsid w:val="00614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vm9NejZ2EeY5Nfp_jx_NoC3s-8J-Dr0/edit?usp=sharing&amp;ouid=112331682651256581309&amp;rtpof=true&amp;sd=tru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IjGBrk6kAcoFJ_luh7VIJD42kUzqLLZR/edit?usp=sharing&amp;ouid=112331682651256581309&amp;rtpof=true&amp;sd=true" TargetMode="External"/><Relationship Id="rId12" Type="http://schemas.openxmlformats.org/officeDocument/2006/relationships/hyperlink" Target="https://pubmed.ncbi.nlm.nih.gov/1650126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aEpHr1eGOAelYfaOXLBI02r_aoJa2FU7LEga-XGKsyc/edit?usp=sharing" TargetMode="External"/><Relationship Id="rId11" Type="http://schemas.openxmlformats.org/officeDocument/2006/relationships/hyperlink" Target="https://www.ncbi.nlm.nih.gov/pmc/articles/PMC7499465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3230479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mcmededuc.biomedcentral.com/articles/10.1186/s12909-019-1717-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Garnica,Kary S</dc:creator>
  <cp:keywords/>
  <dc:description/>
  <cp:lastModifiedBy>Garnica,Kary S</cp:lastModifiedBy>
  <cp:revision>2</cp:revision>
  <dcterms:created xsi:type="dcterms:W3CDTF">2025-06-12T22:50:00Z</dcterms:created>
  <dcterms:modified xsi:type="dcterms:W3CDTF">2025-06-12T22:50:00Z</dcterms:modified>
</cp:coreProperties>
</file>